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0B" w:rsidRDefault="00BF590B" w:rsidP="00BF59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Кореновского городского поселения </w:t>
      </w:r>
    </w:p>
    <w:p w:rsidR="00BF590B" w:rsidRDefault="00BF590B" w:rsidP="00BF59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Кореновского района</w:t>
      </w:r>
    </w:p>
    <w:p w:rsidR="00BF590B" w:rsidRDefault="00BF590B" w:rsidP="00BF590B">
      <w:pPr>
        <w:spacing w:after="0" w:line="240" w:lineRule="auto"/>
        <w:jc w:val="center"/>
        <w:rPr>
          <w:rFonts w:ascii="Times New Roman" w:hAnsi="Times New Roman" w:cs="Times New Roman"/>
          <w:b/>
          <w:sz w:val="28"/>
          <w:szCs w:val="28"/>
        </w:rPr>
      </w:pPr>
    </w:p>
    <w:p w:rsidR="00BF590B" w:rsidRDefault="00E946AD" w:rsidP="00E946A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РЕШЕНИЕ</w:t>
      </w:r>
    </w:p>
    <w:p w:rsidR="00E946AD" w:rsidRDefault="00E946AD" w:rsidP="00E946AD">
      <w:pPr>
        <w:spacing w:after="0" w:line="240" w:lineRule="auto"/>
        <w:jc w:val="center"/>
        <w:rPr>
          <w:rFonts w:ascii="Times New Roman" w:hAnsi="Times New Roman" w:cs="Times New Roman"/>
          <w:b/>
          <w:sz w:val="32"/>
          <w:szCs w:val="32"/>
        </w:rPr>
      </w:pPr>
    </w:p>
    <w:p w:rsidR="00E946AD" w:rsidRDefault="00E946AD" w:rsidP="00E946AD">
      <w:pPr>
        <w:spacing w:after="0" w:line="240" w:lineRule="auto"/>
        <w:jc w:val="center"/>
        <w:rPr>
          <w:rFonts w:ascii="Times New Roman" w:hAnsi="Times New Roman" w:cs="Times New Roman"/>
          <w:b/>
          <w:sz w:val="32"/>
          <w:szCs w:val="32"/>
        </w:rPr>
      </w:pPr>
    </w:p>
    <w:p w:rsidR="00BF590B" w:rsidRDefault="00E946AD" w:rsidP="00BF590B">
      <w:pPr>
        <w:tabs>
          <w:tab w:val="left" w:pos="87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18 марта </w:t>
      </w:r>
      <w:r w:rsidR="00157985">
        <w:rPr>
          <w:rFonts w:ascii="Times New Roman" w:hAnsi="Times New Roman" w:cs="Times New Roman"/>
          <w:sz w:val="28"/>
          <w:szCs w:val="28"/>
        </w:rPr>
        <w:t>2015</w:t>
      </w:r>
      <w:r>
        <w:rPr>
          <w:rFonts w:ascii="Times New Roman" w:hAnsi="Times New Roman" w:cs="Times New Roman"/>
          <w:sz w:val="28"/>
          <w:szCs w:val="28"/>
        </w:rPr>
        <w:t xml:space="preserve"> года</w:t>
      </w:r>
      <w:r>
        <w:rPr>
          <w:rFonts w:ascii="Times New Roman" w:hAnsi="Times New Roman" w:cs="Times New Roman"/>
          <w:sz w:val="28"/>
          <w:szCs w:val="28"/>
        </w:rPr>
        <w:tab/>
        <w:t xml:space="preserve">   № 67</w:t>
      </w:r>
    </w:p>
    <w:p w:rsidR="00BF590B" w:rsidRDefault="00BF590B" w:rsidP="00E946AD">
      <w:pPr>
        <w:tabs>
          <w:tab w:val="left" w:pos="8790"/>
        </w:tabs>
        <w:spacing w:after="0" w:line="240" w:lineRule="auto"/>
        <w:jc w:val="center"/>
        <w:rPr>
          <w:rFonts w:ascii="Times New Roman" w:hAnsi="Times New Roman" w:cs="Times New Roman"/>
        </w:rPr>
      </w:pPr>
      <w:r>
        <w:rPr>
          <w:rFonts w:ascii="Times New Roman" w:hAnsi="Times New Roman" w:cs="Times New Roman"/>
        </w:rPr>
        <w:t>г. Кореновск</w:t>
      </w:r>
    </w:p>
    <w:p w:rsidR="00E946AD" w:rsidRDefault="00E946AD" w:rsidP="00E946AD">
      <w:pPr>
        <w:tabs>
          <w:tab w:val="left" w:pos="8790"/>
        </w:tabs>
        <w:spacing w:after="0" w:line="240" w:lineRule="auto"/>
        <w:jc w:val="center"/>
        <w:rPr>
          <w:rFonts w:ascii="Times New Roman" w:hAnsi="Times New Roman" w:cs="Times New Roman"/>
        </w:rPr>
      </w:pPr>
    </w:p>
    <w:p w:rsidR="00E946AD" w:rsidRDefault="00E946AD" w:rsidP="00E946AD">
      <w:pPr>
        <w:tabs>
          <w:tab w:val="left" w:pos="8790"/>
        </w:tabs>
        <w:spacing w:after="0" w:line="240" w:lineRule="auto"/>
        <w:jc w:val="center"/>
        <w:rPr>
          <w:rFonts w:ascii="Times New Roman" w:hAnsi="Times New Roman" w:cs="Times New Roman"/>
        </w:rPr>
      </w:pPr>
    </w:p>
    <w:p w:rsidR="00E946AD" w:rsidRDefault="00E946AD" w:rsidP="00E946AD">
      <w:pPr>
        <w:tabs>
          <w:tab w:val="left" w:pos="8790"/>
        </w:tabs>
        <w:spacing w:after="0" w:line="240" w:lineRule="auto"/>
        <w:jc w:val="center"/>
        <w:rPr>
          <w:rFonts w:ascii="Times New Roman" w:hAnsi="Times New Roman" w:cs="Times New Roman"/>
        </w:rPr>
      </w:pPr>
    </w:p>
    <w:p w:rsidR="00BF590B" w:rsidRDefault="00BF590B" w:rsidP="00BF590B">
      <w:pPr>
        <w:tabs>
          <w:tab w:val="left" w:pos="8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предотвращения и (или) урегулирования конфликта интересов для отдельных лиц, замещающих </w:t>
      </w:r>
    </w:p>
    <w:p w:rsidR="00BF590B" w:rsidRDefault="00BF590B" w:rsidP="00E946AD">
      <w:pPr>
        <w:tabs>
          <w:tab w:val="left" w:pos="8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муниципальные должности</w:t>
      </w:r>
    </w:p>
    <w:p w:rsidR="00E946AD" w:rsidRDefault="00E946AD" w:rsidP="00E946AD">
      <w:pPr>
        <w:tabs>
          <w:tab w:val="left" w:pos="8790"/>
        </w:tabs>
        <w:spacing w:after="0" w:line="240" w:lineRule="auto"/>
        <w:jc w:val="center"/>
        <w:rPr>
          <w:rFonts w:ascii="Times New Roman" w:hAnsi="Times New Roman" w:cs="Times New Roman"/>
          <w:b/>
          <w:sz w:val="28"/>
          <w:szCs w:val="28"/>
        </w:rPr>
      </w:pPr>
    </w:p>
    <w:p w:rsidR="00E946AD" w:rsidRDefault="00E946AD" w:rsidP="00E946AD">
      <w:pPr>
        <w:tabs>
          <w:tab w:val="left" w:pos="8790"/>
        </w:tabs>
        <w:spacing w:after="0" w:line="240" w:lineRule="auto"/>
        <w:jc w:val="center"/>
        <w:rPr>
          <w:rFonts w:ascii="Times New Roman" w:hAnsi="Times New Roman" w:cs="Times New Roman"/>
          <w:b/>
          <w:sz w:val="28"/>
          <w:szCs w:val="28"/>
        </w:rPr>
      </w:pPr>
    </w:p>
    <w:p w:rsidR="00BF590B" w:rsidRDefault="00BF590B" w:rsidP="00BF590B">
      <w:pPr>
        <w:tabs>
          <w:tab w:val="left" w:pos="87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25.12.2008 года № 273-ФЗ «О противодействии коррупции», Уставом Кореновского городского поселения Кореновского района, Совет Кореновского городского поселения Кореновского района р е ш 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E946AD" w:rsidRDefault="00BF590B" w:rsidP="00E946AD">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порядок предотвращения и урегулирования конфликта интересов для отдельных лиц, замещающих  муниципальные должности (прилагается).</w:t>
      </w:r>
    </w:p>
    <w:p w:rsidR="00E946AD" w:rsidRDefault="00E946AD" w:rsidP="005719E0">
      <w:pPr>
        <w:pStyle w:val="a3"/>
        <w:numPr>
          <w:ilvl w:val="0"/>
          <w:numId w:val="1"/>
        </w:numPr>
        <w:spacing w:after="0" w:line="240" w:lineRule="auto"/>
        <w:ind w:left="0" w:firstLine="709"/>
        <w:jc w:val="both"/>
        <w:rPr>
          <w:rFonts w:ascii="Times New Roman" w:hAnsi="Times New Roman" w:cs="Times New Roman"/>
          <w:sz w:val="28"/>
          <w:szCs w:val="28"/>
        </w:rPr>
      </w:pPr>
      <w:r w:rsidRPr="00E946AD">
        <w:rPr>
          <w:rFonts w:ascii="Times New Roman" w:hAnsi="Times New Roman" w:cs="Times New Roman"/>
          <w:sz w:val="28"/>
          <w:szCs w:val="28"/>
        </w:rPr>
        <w:t>Общему отделу администрации Кореновского городского поселения Корен</w:t>
      </w:r>
      <w:bookmarkStart w:id="0" w:name="_GoBack"/>
      <w:bookmarkEnd w:id="0"/>
      <w:r w:rsidRPr="00E946AD">
        <w:rPr>
          <w:rFonts w:ascii="Times New Roman" w:hAnsi="Times New Roman" w:cs="Times New Roman"/>
          <w:sz w:val="28"/>
          <w:szCs w:val="28"/>
        </w:rPr>
        <w:t>овского района (Воротникова) обнародовать настоящее решение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E946AD" w:rsidRDefault="005719E0" w:rsidP="00BF590B">
      <w:pPr>
        <w:pStyle w:val="a3"/>
        <w:numPr>
          <w:ilvl w:val="0"/>
          <w:numId w:val="1"/>
        </w:numPr>
        <w:spacing w:after="0" w:line="240" w:lineRule="auto"/>
        <w:ind w:left="0" w:firstLine="709"/>
        <w:jc w:val="both"/>
        <w:rPr>
          <w:rFonts w:ascii="Times New Roman" w:hAnsi="Times New Roman" w:cs="Times New Roman"/>
          <w:sz w:val="28"/>
          <w:szCs w:val="28"/>
        </w:rPr>
      </w:pPr>
      <w:proofErr w:type="gramStart"/>
      <w:r w:rsidRPr="00E946AD">
        <w:rPr>
          <w:rFonts w:ascii="Times New Roman" w:hAnsi="Times New Roman" w:cs="Times New Roman"/>
          <w:sz w:val="28"/>
          <w:szCs w:val="28"/>
        </w:rPr>
        <w:t>Контроль за</w:t>
      </w:r>
      <w:proofErr w:type="gramEnd"/>
      <w:r w:rsidRPr="00E946AD">
        <w:rPr>
          <w:rFonts w:ascii="Times New Roman" w:hAnsi="Times New Roman" w:cs="Times New Roman"/>
          <w:sz w:val="28"/>
          <w:szCs w:val="28"/>
        </w:rPr>
        <w:t xml:space="preserve">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(Бурдун).</w:t>
      </w:r>
    </w:p>
    <w:p w:rsidR="00BF590B" w:rsidRPr="00E946AD" w:rsidRDefault="005719E0" w:rsidP="00BF590B">
      <w:pPr>
        <w:pStyle w:val="a3"/>
        <w:numPr>
          <w:ilvl w:val="0"/>
          <w:numId w:val="1"/>
        </w:numPr>
        <w:spacing w:after="0" w:line="240" w:lineRule="auto"/>
        <w:ind w:left="0" w:firstLine="709"/>
        <w:jc w:val="both"/>
        <w:rPr>
          <w:rFonts w:ascii="Times New Roman" w:hAnsi="Times New Roman" w:cs="Times New Roman"/>
          <w:sz w:val="28"/>
          <w:szCs w:val="28"/>
        </w:rPr>
      </w:pPr>
      <w:r w:rsidRPr="00E946AD">
        <w:rPr>
          <w:rFonts w:ascii="Times New Roman" w:hAnsi="Times New Roman" w:cs="Times New Roman"/>
          <w:sz w:val="28"/>
          <w:szCs w:val="28"/>
        </w:rPr>
        <w:t>Решение вступает в силу после его официального обнародования.</w:t>
      </w:r>
    </w:p>
    <w:p w:rsidR="00E946AD" w:rsidRDefault="00E946AD" w:rsidP="00BF590B">
      <w:pPr>
        <w:spacing w:after="0" w:line="240" w:lineRule="auto"/>
        <w:jc w:val="both"/>
        <w:rPr>
          <w:rFonts w:ascii="Times New Roman" w:hAnsi="Times New Roman" w:cs="Times New Roman"/>
          <w:sz w:val="28"/>
          <w:szCs w:val="28"/>
        </w:rPr>
      </w:pPr>
    </w:p>
    <w:p w:rsidR="00E946AD" w:rsidRDefault="00E946AD" w:rsidP="00BF590B">
      <w:pPr>
        <w:spacing w:after="0" w:line="240" w:lineRule="auto"/>
        <w:jc w:val="both"/>
        <w:rPr>
          <w:rFonts w:ascii="Times New Roman" w:hAnsi="Times New Roman" w:cs="Times New Roman"/>
          <w:sz w:val="28"/>
          <w:szCs w:val="28"/>
        </w:rPr>
      </w:pPr>
    </w:p>
    <w:p w:rsidR="00E946AD" w:rsidRDefault="00E946AD" w:rsidP="00BF590B">
      <w:pPr>
        <w:spacing w:after="0" w:line="240" w:lineRule="auto"/>
        <w:jc w:val="both"/>
        <w:rPr>
          <w:rFonts w:ascii="Times New Roman" w:hAnsi="Times New Roman" w:cs="Times New Roman"/>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8"/>
      </w:tblGrid>
      <w:tr w:rsidR="00BF590B" w:rsidTr="00BF590B">
        <w:tc>
          <w:tcPr>
            <w:tcW w:w="4819" w:type="dxa"/>
          </w:tcPr>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Глава</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Кореновского района</w:t>
            </w:r>
          </w:p>
          <w:p w:rsidR="00E946AD" w:rsidRDefault="00E946AD">
            <w:pPr>
              <w:jc w:val="both"/>
              <w:rPr>
                <w:rFonts w:ascii="Times New Roman" w:hAnsi="Times New Roman" w:cs="Times New Roman"/>
                <w:sz w:val="28"/>
                <w:szCs w:val="28"/>
              </w:rPr>
            </w:pPr>
          </w:p>
          <w:p w:rsidR="00BF590B" w:rsidRDefault="00E946A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F590B">
              <w:rPr>
                <w:rFonts w:ascii="Times New Roman" w:hAnsi="Times New Roman" w:cs="Times New Roman"/>
                <w:sz w:val="28"/>
                <w:szCs w:val="28"/>
              </w:rPr>
              <w:t>Е.Н. Пергун</w:t>
            </w:r>
          </w:p>
          <w:p w:rsidR="00BF590B" w:rsidRDefault="00BF590B">
            <w:pPr>
              <w:jc w:val="both"/>
              <w:rPr>
                <w:rFonts w:ascii="Times New Roman" w:hAnsi="Times New Roman" w:cs="Times New Roman"/>
                <w:sz w:val="28"/>
                <w:szCs w:val="28"/>
              </w:rPr>
            </w:pPr>
          </w:p>
        </w:tc>
        <w:tc>
          <w:tcPr>
            <w:tcW w:w="4928" w:type="dxa"/>
            <w:hideMark/>
          </w:tcPr>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Кореновского района</w:t>
            </w:r>
          </w:p>
          <w:p w:rsidR="00E946AD" w:rsidRDefault="00E946AD">
            <w:pPr>
              <w:jc w:val="both"/>
              <w:rPr>
                <w:rFonts w:ascii="Times New Roman" w:hAnsi="Times New Roman" w:cs="Times New Roman"/>
                <w:sz w:val="28"/>
                <w:szCs w:val="28"/>
              </w:rPr>
            </w:pP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 xml:space="preserve">     </w:t>
            </w:r>
            <w:r w:rsidR="00E946AD">
              <w:rPr>
                <w:rFonts w:ascii="Times New Roman" w:hAnsi="Times New Roman" w:cs="Times New Roman"/>
                <w:sz w:val="28"/>
                <w:szCs w:val="28"/>
              </w:rPr>
              <w:t xml:space="preserve">                               </w:t>
            </w:r>
            <w:r>
              <w:rPr>
                <w:rFonts w:ascii="Times New Roman" w:hAnsi="Times New Roman" w:cs="Times New Roman"/>
                <w:sz w:val="28"/>
                <w:szCs w:val="28"/>
              </w:rPr>
              <w:t>Е.Д. Деляниди</w:t>
            </w:r>
          </w:p>
        </w:tc>
      </w:tr>
    </w:tbl>
    <w:p w:rsidR="00FC4A21" w:rsidRDefault="00FC4A21"/>
    <w:p w:rsidR="00BF590B" w:rsidRDefault="00BF590B"/>
    <w:p w:rsidR="002C7F9C" w:rsidRDefault="002C7F9C"/>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BF590B" w:rsidTr="00601CFC">
        <w:tc>
          <w:tcPr>
            <w:tcW w:w="4785" w:type="dxa"/>
          </w:tcPr>
          <w:p w:rsidR="00BF590B" w:rsidRDefault="00BF590B" w:rsidP="00E946AD">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946AD" w:rsidRDefault="00E946AD" w:rsidP="00E946AD">
            <w:pPr>
              <w:jc w:val="center"/>
              <w:rPr>
                <w:rFonts w:ascii="Times New Roman" w:hAnsi="Times New Roman" w:cs="Times New Roman"/>
                <w:sz w:val="28"/>
                <w:szCs w:val="28"/>
              </w:rPr>
            </w:pPr>
            <w:r>
              <w:rPr>
                <w:rFonts w:ascii="Times New Roman" w:hAnsi="Times New Roman" w:cs="Times New Roman"/>
                <w:sz w:val="28"/>
                <w:szCs w:val="28"/>
              </w:rPr>
              <w:t xml:space="preserve">к решению </w:t>
            </w:r>
            <w:r w:rsidR="00BF590B">
              <w:rPr>
                <w:rFonts w:ascii="Times New Roman" w:hAnsi="Times New Roman" w:cs="Times New Roman"/>
                <w:sz w:val="28"/>
                <w:szCs w:val="28"/>
              </w:rPr>
              <w:t>Совета</w:t>
            </w:r>
          </w:p>
          <w:p w:rsidR="00BF590B" w:rsidRDefault="00BF590B" w:rsidP="00E946AD">
            <w:pPr>
              <w:jc w:val="center"/>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BF590B" w:rsidRDefault="00BF590B" w:rsidP="00E946AD">
            <w:pPr>
              <w:jc w:val="center"/>
              <w:rPr>
                <w:rFonts w:ascii="Times New Roman" w:hAnsi="Times New Roman" w:cs="Times New Roman"/>
                <w:sz w:val="28"/>
                <w:szCs w:val="28"/>
              </w:rPr>
            </w:pPr>
            <w:r>
              <w:rPr>
                <w:rFonts w:ascii="Times New Roman" w:hAnsi="Times New Roman" w:cs="Times New Roman"/>
                <w:sz w:val="28"/>
                <w:szCs w:val="28"/>
              </w:rPr>
              <w:t>Кореновского района</w:t>
            </w:r>
          </w:p>
          <w:p w:rsidR="00BF590B" w:rsidRDefault="00BF590B" w:rsidP="00E946AD">
            <w:pPr>
              <w:jc w:val="center"/>
              <w:rPr>
                <w:rFonts w:ascii="Times New Roman" w:hAnsi="Times New Roman" w:cs="Times New Roman"/>
                <w:sz w:val="28"/>
                <w:szCs w:val="28"/>
              </w:rPr>
            </w:pPr>
            <w:r>
              <w:rPr>
                <w:rFonts w:ascii="Times New Roman" w:hAnsi="Times New Roman" w:cs="Times New Roman"/>
                <w:sz w:val="28"/>
                <w:szCs w:val="28"/>
              </w:rPr>
              <w:t>от</w:t>
            </w:r>
            <w:r w:rsidR="00E946AD">
              <w:rPr>
                <w:rFonts w:ascii="Times New Roman" w:hAnsi="Times New Roman" w:cs="Times New Roman"/>
                <w:sz w:val="28"/>
                <w:szCs w:val="28"/>
              </w:rPr>
              <w:t xml:space="preserve"> 18 марта 2015 года № 67</w:t>
            </w:r>
          </w:p>
        </w:tc>
      </w:tr>
    </w:tbl>
    <w:p w:rsidR="00BF590B" w:rsidRDefault="00BF590B"/>
    <w:p w:rsidR="00BF590B" w:rsidRDefault="00BF590B"/>
    <w:p w:rsidR="00BF590B" w:rsidRDefault="00BF590B" w:rsidP="00BF590B">
      <w:pPr>
        <w:spacing w:after="0" w:line="240" w:lineRule="auto"/>
        <w:jc w:val="center"/>
        <w:rPr>
          <w:rFonts w:ascii="Times New Roman" w:hAnsi="Times New Roman" w:cs="Times New Roman"/>
          <w:b/>
          <w:sz w:val="28"/>
          <w:szCs w:val="28"/>
        </w:rPr>
      </w:pPr>
      <w:r w:rsidRPr="00BF590B">
        <w:rPr>
          <w:rFonts w:ascii="Times New Roman" w:hAnsi="Times New Roman" w:cs="Times New Roman"/>
          <w:b/>
          <w:sz w:val="28"/>
          <w:szCs w:val="28"/>
        </w:rPr>
        <w:t>Порядок предотвращения и урегулирования конфликта интересов для отдельных лиц, замещающих муниципальные должности</w:t>
      </w:r>
    </w:p>
    <w:p w:rsidR="00BF590B" w:rsidRDefault="00BF590B" w:rsidP="00BF590B">
      <w:pPr>
        <w:spacing w:after="0" w:line="240" w:lineRule="auto"/>
        <w:jc w:val="center"/>
        <w:rPr>
          <w:rFonts w:ascii="Times New Roman" w:hAnsi="Times New Roman" w:cs="Times New Roman"/>
          <w:b/>
          <w:sz w:val="28"/>
          <w:szCs w:val="28"/>
        </w:rPr>
      </w:pPr>
    </w:p>
    <w:p w:rsidR="00BF590B" w:rsidRDefault="00BF590B" w:rsidP="00BF59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BF590B" w:rsidRDefault="00BF590B" w:rsidP="00BF590B">
      <w:pPr>
        <w:spacing w:after="0" w:line="240" w:lineRule="auto"/>
        <w:jc w:val="both"/>
        <w:rPr>
          <w:rFonts w:ascii="Times New Roman" w:hAnsi="Times New Roman" w:cs="Times New Roman"/>
          <w:b/>
          <w:sz w:val="28"/>
          <w:szCs w:val="28"/>
        </w:rPr>
      </w:pPr>
    </w:p>
    <w:p w:rsidR="00F229F8" w:rsidRDefault="00BF590B" w:rsidP="00B93BCB">
      <w:pPr>
        <w:pStyle w:val="a3"/>
        <w:numPr>
          <w:ilvl w:val="0"/>
          <w:numId w:val="2"/>
        </w:numPr>
        <w:spacing w:after="0" w:line="240" w:lineRule="auto"/>
        <w:ind w:left="0" w:firstLine="705"/>
        <w:jc w:val="both"/>
        <w:rPr>
          <w:rFonts w:ascii="Times New Roman" w:hAnsi="Times New Roman" w:cs="Times New Roman"/>
          <w:sz w:val="28"/>
          <w:szCs w:val="28"/>
        </w:rPr>
      </w:pPr>
      <w:r w:rsidRPr="00F229F8">
        <w:rPr>
          <w:rFonts w:ascii="Times New Roman" w:hAnsi="Times New Roman" w:cs="Times New Roman"/>
          <w:sz w:val="28"/>
          <w:szCs w:val="28"/>
        </w:rPr>
        <w:t>Порядок предотвращения и урегулирования конфликта интересов для лиц, замещающих муниципальные должности, в соответствии со ст</w:t>
      </w:r>
      <w:r w:rsidR="005719E0" w:rsidRPr="00F229F8">
        <w:rPr>
          <w:rFonts w:ascii="Times New Roman" w:hAnsi="Times New Roman" w:cs="Times New Roman"/>
          <w:sz w:val="28"/>
          <w:szCs w:val="28"/>
        </w:rPr>
        <w:t>атьей</w:t>
      </w:r>
      <w:r w:rsidRPr="00F229F8">
        <w:rPr>
          <w:rFonts w:ascii="Times New Roman" w:hAnsi="Times New Roman" w:cs="Times New Roman"/>
          <w:sz w:val="28"/>
          <w:szCs w:val="28"/>
        </w:rPr>
        <w:t xml:space="preserve"> 1 Закона Краснодарского края от 08</w:t>
      </w:r>
      <w:r w:rsidR="005719E0" w:rsidRPr="00F229F8">
        <w:rPr>
          <w:rFonts w:ascii="Times New Roman" w:hAnsi="Times New Roman" w:cs="Times New Roman"/>
          <w:sz w:val="28"/>
          <w:szCs w:val="28"/>
        </w:rPr>
        <w:t xml:space="preserve"> июня </w:t>
      </w:r>
      <w:r w:rsidRPr="00F229F8">
        <w:rPr>
          <w:rFonts w:ascii="Times New Roman" w:hAnsi="Times New Roman" w:cs="Times New Roman"/>
          <w:sz w:val="28"/>
          <w:szCs w:val="28"/>
        </w:rPr>
        <w:t xml:space="preserve">2007 № 1243-КЗ «О Реестре муниципального должностей и реестре должностей муниципальной службы в Краснодарском крае» </w:t>
      </w:r>
    </w:p>
    <w:p w:rsidR="00977CEC" w:rsidRPr="00F229F8" w:rsidRDefault="00977CEC" w:rsidP="00B93BCB">
      <w:pPr>
        <w:pStyle w:val="a3"/>
        <w:numPr>
          <w:ilvl w:val="0"/>
          <w:numId w:val="2"/>
        </w:numPr>
        <w:spacing w:after="0" w:line="240" w:lineRule="auto"/>
        <w:ind w:left="0" w:firstLine="705"/>
        <w:jc w:val="both"/>
        <w:rPr>
          <w:rFonts w:ascii="Times New Roman" w:hAnsi="Times New Roman" w:cs="Times New Roman"/>
          <w:sz w:val="28"/>
          <w:szCs w:val="28"/>
        </w:rPr>
      </w:pPr>
      <w:r w:rsidRPr="00F229F8">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77CEC" w:rsidRDefault="00977CEC" w:rsidP="00BF590B">
      <w:pPr>
        <w:pStyle w:val="a3"/>
        <w:numPr>
          <w:ilvl w:val="0"/>
          <w:numId w:val="2"/>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в виде денег, ценностей, иного имущества или услуг имущественного характера, иных имущественных </w:t>
      </w:r>
      <w:r w:rsidR="007674FC">
        <w:rPr>
          <w:rFonts w:ascii="Times New Roman" w:hAnsi="Times New Roman" w:cs="Times New Roman"/>
          <w:sz w:val="28"/>
          <w:szCs w:val="28"/>
        </w:rPr>
        <w:t>прав для себя или для третьих лиц.</w:t>
      </w:r>
      <w:proofErr w:type="gramEnd"/>
    </w:p>
    <w:p w:rsidR="007674FC" w:rsidRDefault="007674FC" w:rsidP="007674FC">
      <w:pPr>
        <w:pStyle w:val="a3"/>
        <w:spacing w:after="0" w:line="240" w:lineRule="auto"/>
        <w:ind w:left="705"/>
        <w:jc w:val="center"/>
        <w:rPr>
          <w:rFonts w:ascii="Times New Roman" w:hAnsi="Times New Roman" w:cs="Times New Roman"/>
          <w:sz w:val="28"/>
          <w:szCs w:val="28"/>
        </w:rPr>
      </w:pPr>
    </w:p>
    <w:p w:rsidR="007674FC" w:rsidRPr="007674FC" w:rsidRDefault="007674FC" w:rsidP="007674FC">
      <w:pPr>
        <w:pStyle w:val="a3"/>
        <w:spacing w:after="0" w:line="240" w:lineRule="auto"/>
        <w:ind w:left="705"/>
        <w:jc w:val="center"/>
        <w:rPr>
          <w:rFonts w:ascii="Times New Roman" w:hAnsi="Times New Roman" w:cs="Times New Roman"/>
          <w:b/>
          <w:sz w:val="28"/>
          <w:szCs w:val="28"/>
        </w:rPr>
      </w:pPr>
      <w:r w:rsidRPr="007674FC">
        <w:rPr>
          <w:rFonts w:ascii="Times New Roman" w:hAnsi="Times New Roman" w:cs="Times New Roman"/>
          <w:b/>
          <w:sz w:val="28"/>
          <w:szCs w:val="28"/>
        </w:rPr>
        <w:t xml:space="preserve">Раздел </w:t>
      </w:r>
      <w:r w:rsidRPr="007674FC">
        <w:rPr>
          <w:rFonts w:ascii="Times New Roman" w:hAnsi="Times New Roman" w:cs="Times New Roman"/>
          <w:b/>
          <w:sz w:val="28"/>
          <w:szCs w:val="28"/>
          <w:lang w:val="en-US"/>
        </w:rPr>
        <w:t>II</w:t>
      </w:r>
      <w:r w:rsidRPr="007674FC">
        <w:rPr>
          <w:rFonts w:ascii="Times New Roman" w:hAnsi="Times New Roman" w:cs="Times New Roman"/>
          <w:b/>
          <w:sz w:val="28"/>
          <w:szCs w:val="28"/>
        </w:rPr>
        <w:t xml:space="preserve">. Основные требования к предотвращению и (или) </w:t>
      </w:r>
    </w:p>
    <w:p w:rsidR="007674FC" w:rsidRDefault="007674FC" w:rsidP="007674FC">
      <w:pPr>
        <w:pStyle w:val="a3"/>
        <w:spacing w:after="0" w:line="240" w:lineRule="auto"/>
        <w:ind w:left="705"/>
        <w:jc w:val="center"/>
        <w:rPr>
          <w:rFonts w:ascii="Times New Roman" w:hAnsi="Times New Roman" w:cs="Times New Roman"/>
          <w:b/>
          <w:sz w:val="28"/>
          <w:szCs w:val="28"/>
        </w:rPr>
      </w:pPr>
      <w:r w:rsidRPr="007674FC">
        <w:rPr>
          <w:rFonts w:ascii="Times New Roman" w:hAnsi="Times New Roman" w:cs="Times New Roman"/>
          <w:b/>
          <w:sz w:val="28"/>
          <w:szCs w:val="28"/>
        </w:rPr>
        <w:t>урегулированию конфликта интересов.</w:t>
      </w:r>
    </w:p>
    <w:p w:rsidR="007674FC" w:rsidRDefault="007674FC" w:rsidP="007674FC">
      <w:pPr>
        <w:pStyle w:val="a3"/>
        <w:numPr>
          <w:ilvl w:val="0"/>
          <w:numId w:val="2"/>
        </w:numPr>
        <w:spacing w:after="0" w:line="240" w:lineRule="auto"/>
        <w:ind w:left="0" w:firstLine="705"/>
        <w:jc w:val="both"/>
        <w:rPr>
          <w:rFonts w:ascii="Times New Roman" w:hAnsi="Times New Roman" w:cs="Times New Roman"/>
          <w:sz w:val="28"/>
          <w:szCs w:val="28"/>
        </w:rPr>
      </w:pPr>
      <w:r w:rsidRPr="007674FC">
        <w:rPr>
          <w:rFonts w:ascii="Times New Roman" w:hAnsi="Times New Roman" w:cs="Times New Roman"/>
          <w:sz w:val="28"/>
          <w:szCs w:val="28"/>
        </w:rPr>
        <w:t>Лицо</w:t>
      </w:r>
      <w:r>
        <w:rPr>
          <w:rFonts w:ascii="Times New Roman" w:hAnsi="Times New Roman" w:cs="Times New Roman"/>
          <w:sz w:val="28"/>
          <w:szCs w:val="28"/>
        </w:rPr>
        <w:t>, замещающее муниципальную должность, обязано принимать меры по недопущению любой возможности возникновения конфликта интересов.</w:t>
      </w:r>
    </w:p>
    <w:p w:rsidR="007674FC" w:rsidRDefault="007674FC" w:rsidP="007674FC">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обязано в письменной форме уведомить председателя Совета Кореновского городского поселения Кореновского района о возникшем конфликте интересов или о возможности его возникновения, как только ему станет известно (далее </w:t>
      </w:r>
      <w:r w:rsidR="00445794">
        <w:rPr>
          <w:rFonts w:ascii="Times New Roman" w:hAnsi="Times New Roman" w:cs="Times New Roman"/>
          <w:sz w:val="28"/>
          <w:szCs w:val="28"/>
        </w:rPr>
        <w:t>–</w:t>
      </w:r>
      <w:r>
        <w:rPr>
          <w:rFonts w:ascii="Times New Roman" w:hAnsi="Times New Roman" w:cs="Times New Roman"/>
          <w:sz w:val="28"/>
          <w:szCs w:val="28"/>
        </w:rPr>
        <w:t xml:space="preserve"> </w:t>
      </w:r>
      <w:r w:rsidR="00445794">
        <w:rPr>
          <w:rFonts w:ascii="Times New Roman" w:hAnsi="Times New Roman" w:cs="Times New Roman"/>
          <w:sz w:val="28"/>
          <w:szCs w:val="28"/>
        </w:rPr>
        <w:t>уведомление).</w:t>
      </w:r>
    </w:p>
    <w:p w:rsidR="00445794" w:rsidRDefault="00445794" w:rsidP="007674FC">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lastRenderedPageBreak/>
        <w:t>В уведомлении указывается:</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фамилия, имя, отчество лица, замещающего муниципальную должность;</w:t>
      </w:r>
    </w:p>
    <w:p w:rsidR="00445794" w:rsidRDefault="00445794" w:rsidP="00445794">
      <w:pPr>
        <w:pStyle w:val="a3"/>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 замещаемая муниципальная должность;</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дата подачи уведомления;</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подпись лица, замещающего муниципальную должность.</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Форма уведомления о возникшем </w:t>
      </w:r>
      <w:r w:rsidR="00D874B2">
        <w:rPr>
          <w:rFonts w:ascii="Times New Roman" w:hAnsi="Times New Roman" w:cs="Times New Roman"/>
          <w:sz w:val="28"/>
          <w:szCs w:val="28"/>
        </w:rPr>
        <w:t>конфликте интересов или о возможности его возникновения приведена в приложении № 1 к настоящему Порядку.</w:t>
      </w:r>
    </w:p>
    <w:p w:rsidR="00D874B2" w:rsidRDefault="00D874B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учета в день поступления (форма журнала приведена в приложении № 2 к настоящему Порядку)</w:t>
      </w:r>
      <w:r w:rsidR="00033DC0">
        <w:rPr>
          <w:rFonts w:ascii="Times New Roman" w:hAnsi="Times New Roman" w:cs="Times New Roman"/>
          <w:sz w:val="28"/>
          <w:szCs w:val="28"/>
        </w:rPr>
        <w:t>.</w:t>
      </w:r>
    </w:p>
    <w:p w:rsidR="00D874B2" w:rsidRDefault="00D874B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представительного органа местного </w:t>
      </w:r>
      <w:r w:rsidR="00033DC0">
        <w:rPr>
          <w:rFonts w:ascii="Times New Roman" w:hAnsi="Times New Roman" w:cs="Times New Roman"/>
          <w:sz w:val="28"/>
          <w:szCs w:val="28"/>
        </w:rPr>
        <w:t>самоуправления, если</w:t>
      </w:r>
      <w:r>
        <w:rPr>
          <w:rFonts w:ascii="Times New Roman" w:hAnsi="Times New Roman" w:cs="Times New Roman"/>
          <w:sz w:val="28"/>
          <w:szCs w:val="28"/>
        </w:rPr>
        <w:t xml:space="preserve"> </w:t>
      </w:r>
      <w:r w:rsidR="00033DC0">
        <w:rPr>
          <w:rFonts w:ascii="Times New Roman" w:hAnsi="Times New Roman" w:cs="Times New Roman"/>
          <w:sz w:val="28"/>
          <w:szCs w:val="28"/>
        </w:rPr>
        <w:t>ему</w:t>
      </w:r>
      <w:r>
        <w:rPr>
          <w:rFonts w:ascii="Times New Roman" w:hAnsi="Times New Roman" w:cs="Times New Roman"/>
          <w:sz w:val="28"/>
          <w:szCs w:val="28"/>
        </w:rPr>
        <w:t xml:space="preserve">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принять по предотвращению или урегулированию конфликта интересов.</w:t>
      </w:r>
    </w:p>
    <w:p w:rsidR="00D874B2" w:rsidRDefault="00D874B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w:t>
      </w:r>
      <w:r w:rsidR="009C4162">
        <w:rPr>
          <w:rFonts w:ascii="Times New Roman" w:hAnsi="Times New Roman" w:cs="Times New Roman"/>
          <w:sz w:val="28"/>
          <w:szCs w:val="28"/>
        </w:rPr>
        <w:t xml:space="preserve">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9C4162" w:rsidRDefault="009C416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w:t>
      </w:r>
      <w:r>
        <w:rPr>
          <w:rFonts w:ascii="Times New Roman" w:hAnsi="Times New Roman" w:cs="Times New Roman"/>
          <w:sz w:val="28"/>
          <w:szCs w:val="28"/>
        </w:rPr>
        <w:lastRenderedPageBreak/>
        <w:t>замещаемой должности) в связи с утратой доверия в соответствии с законодательством Российской Федерации.</w:t>
      </w:r>
    </w:p>
    <w:p w:rsidR="009C4162" w:rsidRDefault="009C416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w:t>
      </w:r>
      <w:r w:rsidR="005875C1">
        <w:rPr>
          <w:rFonts w:ascii="Times New Roman" w:hAnsi="Times New Roman" w:cs="Times New Roman"/>
          <w:sz w:val="28"/>
          <w:szCs w:val="28"/>
        </w:rPr>
        <w:t xml:space="preserve">, которая приводит или может привести к конфликту интересов, подлежит увольнению (досрочно прекращает полномочия, освобождается </w:t>
      </w:r>
      <w:r w:rsidR="00CC282B">
        <w:rPr>
          <w:rFonts w:ascii="Times New Roman" w:hAnsi="Times New Roman" w:cs="Times New Roman"/>
          <w:sz w:val="28"/>
          <w:szCs w:val="28"/>
        </w:rPr>
        <w:t>от замещаемой</w:t>
      </w:r>
      <w:r w:rsidR="005875C1">
        <w:rPr>
          <w:rFonts w:ascii="Times New Roman" w:hAnsi="Times New Roman" w:cs="Times New Roman"/>
          <w:sz w:val="28"/>
          <w:szCs w:val="28"/>
        </w:rPr>
        <w:t xml:space="preserve">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подчиненной ему лицо.</w:t>
      </w:r>
    </w:p>
    <w:p w:rsidR="005875C1" w:rsidRDefault="005875C1" w:rsidP="005875C1">
      <w:pPr>
        <w:spacing w:after="0" w:line="240" w:lineRule="auto"/>
        <w:jc w:val="center"/>
        <w:rPr>
          <w:rFonts w:ascii="Times New Roman" w:hAnsi="Times New Roman" w:cs="Times New Roman"/>
          <w:b/>
          <w:sz w:val="28"/>
          <w:szCs w:val="28"/>
        </w:rPr>
      </w:pPr>
    </w:p>
    <w:p w:rsidR="005875C1" w:rsidRDefault="005875C1" w:rsidP="005875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Организация проверки информации о возникшем </w:t>
      </w:r>
    </w:p>
    <w:p w:rsidR="005875C1" w:rsidRDefault="005875C1" w:rsidP="005875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конфликте интересов или о возможности его возникновения у лиц, замещающих муниципальные должности.</w:t>
      </w:r>
    </w:p>
    <w:p w:rsidR="005875C1" w:rsidRDefault="005875C1" w:rsidP="005875C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875C1" w:rsidRDefault="005875C1" w:rsidP="0043392A">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поступившей из источников, установленных нормативным правовым актом Совета Кореновского городского поселения Кореновского района, председатель Совета Кореновского городского поселения Кореновского района в течении 5 рабочих дней принимает</w:t>
      </w:r>
      <w:r w:rsidR="0043392A">
        <w:rPr>
          <w:rFonts w:ascii="Times New Roman" w:hAnsi="Times New Roman" w:cs="Times New Roman"/>
          <w:sz w:val="28"/>
          <w:szCs w:val="28"/>
        </w:rPr>
        <w:t xml:space="preserve">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43392A" w:rsidRDefault="0043392A" w:rsidP="0043392A">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Порядок и основания проведения проверки определяются нормативным правовым актом</w:t>
      </w:r>
      <w:r w:rsidR="004F05C8">
        <w:rPr>
          <w:rFonts w:ascii="Times New Roman" w:hAnsi="Times New Roman" w:cs="Times New Roman"/>
          <w:sz w:val="28"/>
          <w:szCs w:val="28"/>
        </w:rPr>
        <w:t xml:space="preserve"> Совета Кореновского городского поселения Кореновского района.</w:t>
      </w:r>
    </w:p>
    <w:p w:rsidR="004F05C8" w:rsidRDefault="004F05C8" w:rsidP="0043392A">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4F05C8" w:rsidRDefault="004F05C8" w:rsidP="004F05C8">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F229F8" w:rsidRDefault="00F229F8" w:rsidP="00F229F8">
      <w:pPr>
        <w:spacing w:after="0" w:line="240" w:lineRule="auto"/>
        <w:jc w:val="both"/>
        <w:rPr>
          <w:rFonts w:ascii="Times New Roman" w:hAnsi="Times New Roman" w:cs="Times New Roman"/>
          <w:sz w:val="28"/>
          <w:szCs w:val="28"/>
        </w:rPr>
      </w:pPr>
    </w:p>
    <w:p w:rsidR="00F229F8" w:rsidRDefault="00F229F8" w:rsidP="00F229F8">
      <w:pPr>
        <w:spacing w:after="0" w:line="240" w:lineRule="auto"/>
        <w:jc w:val="both"/>
        <w:rPr>
          <w:rFonts w:ascii="Times New Roman" w:hAnsi="Times New Roman" w:cs="Times New Roman"/>
          <w:sz w:val="28"/>
          <w:szCs w:val="28"/>
        </w:rPr>
      </w:pPr>
    </w:p>
    <w:p w:rsidR="00F229F8" w:rsidRDefault="00F229F8" w:rsidP="00F229F8">
      <w:pPr>
        <w:spacing w:after="0" w:line="240" w:lineRule="auto"/>
        <w:jc w:val="both"/>
        <w:rPr>
          <w:rFonts w:ascii="Times New Roman" w:hAnsi="Times New Roman" w:cs="Times New Roman"/>
          <w:sz w:val="28"/>
          <w:szCs w:val="28"/>
        </w:rPr>
      </w:pPr>
    </w:p>
    <w:p w:rsidR="00F229F8" w:rsidRDefault="00F229F8" w:rsidP="00F22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организационно-кадрового </w:t>
      </w:r>
    </w:p>
    <w:p w:rsidR="00F229F8" w:rsidRDefault="00F229F8" w:rsidP="00F22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администрации Кореновского </w:t>
      </w:r>
    </w:p>
    <w:p w:rsidR="00F229F8" w:rsidRPr="00F229F8" w:rsidRDefault="00F229F8" w:rsidP="00F22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М.В. Колесова</w:t>
      </w:r>
    </w:p>
    <w:p w:rsidR="00F229F8" w:rsidRDefault="00F229F8" w:rsidP="004F05C8">
      <w:pPr>
        <w:spacing w:after="0" w:line="240" w:lineRule="auto"/>
        <w:jc w:val="both"/>
        <w:rPr>
          <w:rFonts w:ascii="Times New Roman" w:hAnsi="Times New Roman" w:cs="Times New Roman"/>
          <w:sz w:val="28"/>
          <w:szCs w:val="28"/>
        </w:rPr>
      </w:pPr>
    </w:p>
    <w:p w:rsidR="004F05C8" w:rsidRDefault="004F05C8"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F05C8" w:rsidTr="00AC62F2">
        <w:tc>
          <w:tcPr>
            <w:tcW w:w="4785" w:type="dxa"/>
          </w:tcPr>
          <w:p w:rsidR="004F05C8" w:rsidRDefault="004F05C8" w:rsidP="004F05C8">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F05C8" w:rsidRDefault="004F05C8" w:rsidP="004F05C8">
            <w:pPr>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предотвращения и урегулирования конфликта </w:t>
            </w:r>
          </w:p>
          <w:p w:rsidR="004F05C8" w:rsidRDefault="004F05C8" w:rsidP="004F05C8">
            <w:pPr>
              <w:jc w:val="center"/>
              <w:rPr>
                <w:rFonts w:ascii="Times New Roman" w:hAnsi="Times New Roman" w:cs="Times New Roman"/>
                <w:sz w:val="28"/>
                <w:szCs w:val="28"/>
              </w:rPr>
            </w:pPr>
            <w:r>
              <w:rPr>
                <w:rFonts w:ascii="Times New Roman" w:hAnsi="Times New Roman" w:cs="Times New Roman"/>
                <w:sz w:val="28"/>
                <w:szCs w:val="28"/>
              </w:rPr>
              <w:t>интересов для лиц, замещающих муниципальные должности</w:t>
            </w:r>
          </w:p>
        </w:tc>
      </w:tr>
    </w:tbl>
    <w:p w:rsidR="004F05C8" w:rsidRDefault="004F05C8" w:rsidP="004F05C8">
      <w:pPr>
        <w:spacing w:after="0" w:line="240" w:lineRule="auto"/>
        <w:jc w:val="both"/>
        <w:rPr>
          <w:rFonts w:ascii="Times New Roman" w:hAnsi="Times New Roman" w:cs="Times New Roman"/>
          <w:sz w:val="28"/>
          <w:szCs w:val="28"/>
        </w:rPr>
      </w:pPr>
    </w:p>
    <w:p w:rsidR="004F05C8" w:rsidRDefault="004F05C8" w:rsidP="004F05C8">
      <w:pPr>
        <w:spacing w:after="0" w:line="240" w:lineRule="auto"/>
        <w:jc w:val="both"/>
        <w:rPr>
          <w:rFonts w:ascii="Times New Roman" w:hAnsi="Times New Roman" w:cs="Times New Roman"/>
          <w:sz w:val="28"/>
          <w:szCs w:val="28"/>
        </w:rPr>
      </w:pPr>
    </w:p>
    <w:p w:rsidR="004F05C8" w:rsidRDefault="004F05C8" w:rsidP="004F0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Форма уведомления о возникшем конфликте интересов или о </w:t>
      </w:r>
    </w:p>
    <w:p w:rsidR="004F05C8" w:rsidRDefault="004F05C8" w:rsidP="004F0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возможности его возникновения</w:t>
      </w:r>
    </w:p>
    <w:p w:rsidR="004F05C8" w:rsidRDefault="004F05C8" w:rsidP="004F05C8">
      <w:pPr>
        <w:spacing w:after="0" w:line="240" w:lineRule="auto"/>
        <w:jc w:val="center"/>
        <w:rPr>
          <w:rFonts w:ascii="Times New Roman" w:hAnsi="Times New Roman" w:cs="Times New Roman"/>
          <w:b/>
          <w:sz w:val="28"/>
          <w:szCs w:val="28"/>
        </w:rPr>
      </w:pPr>
    </w:p>
    <w:p w:rsidR="004F05C8" w:rsidRDefault="004F05C8" w:rsidP="00EF229C">
      <w:pPr>
        <w:spacing w:after="0" w:line="240" w:lineRule="auto"/>
        <w:rPr>
          <w:rFonts w:ascii="Times New Roman" w:hAnsi="Times New Roman" w:cs="Times New Roman"/>
          <w:b/>
          <w:sz w:val="28"/>
          <w:szCs w:val="28"/>
        </w:rPr>
      </w:pPr>
    </w:p>
    <w:p w:rsidR="004F05C8" w:rsidRPr="004F05C8" w:rsidRDefault="004F05C8" w:rsidP="004F05C8">
      <w:pPr>
        <w:spacing w:after="0" w:line="240" w:lineRule="auto"/>
        <w:jc w:val="right"/>
        <w:rPr>
          <w:rFonts w:ascii="Times New Roman" w:hAnsi="Times New Roman" w:cs="Times New Roman"/>
          <w:b/>
          <w:sz w:val="24"/>
          <w:szCs w:val="24"/>
        </w:rPr>
      </w:pPr>
      <w:r w:rsidRPr="004F05C8">
        <w:rPr>
          <w:rFonts w:ascii="Times New Roman" w:hAnsi="Times New Roman" w:cs="Times New Roman"/>
          <w:b/>
          <w:sz w:val="24"/>
          <w:szCs w:val="24"/>
        </w:rPr>
        <w:t>__________________________</w:t>
      </w:r>
      <w:r>
        <w:rPr>
          <w:rFonts w:ascii="Times New Roman" w:hAnsi="Times New Roman" w:cs="Times New Roman"/>
          <w:b/>
          <w:sz w:val="24"/>
          <w:szCs w:val="24"/>
        </w:rPr>
        <w:t>___</w:t>
      </w:r>
    </w:p>
    <w:p w:rsidR="004F05C8" w:rsidRPr="004F05C8" w:rsidRDefault="004F05C8" w:rsidP="004F05C8">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 xml:space="preserve">                                                                                      </w:t>
      </w:r>
      <w:r w:rsidR="00E46BB2">
        <w:rPr>
          <w:rFonts w:ascii="Times New Roman" w:hAnsi="Times New Roman" w:cs="Times New Roman"/>
          <w:sz w:val="24"/>
          <w:szCs w:val="24"/>
        </w:rPr>
        <w:t xml:space="preserve">             </w:t>
      </w:r>
      <w:r w:rsidRPr="004F05C8">
        <w:rPr>
          <w:rFonts w:ascii="Times New Roman" w:hAnsi="Times New Roman" w:cs="Times New Roman"/>
          <w:sz w:val="24"/>
          <w:szCs w:val="24"/>
        </w:rPr>
        <w:t>(наименование представительного</w:t>
      </w:r>
    </w:p>
    <w:p w:rsidR="004F05C8" w:rsidRPr="004F05C8" w:rsidRDefault="004F05C8" w:rsidP="004F05C8">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 xml:space="preserve">                                                                     </w:t>
      </w:r>
      <w:r w:rsidR="00E46BB2">
        <w:rPr>
          <w:rFonts w:ascii="Times New Roman" w:hAnsi="Times New Roman" w:cs="Times New Roman"/>
          <w:sz w:val="24"/>
          <w:szCs w:val="24"/>
        </w:rPr>
        <w:t xml:space="preserve">                              </w:t>
      </w:r>
      <w:r w:rsidRPr="004F05C8">
        <w:rPr>
          <w:rFonts w:ascii="Times New Roman" w:hAnsi="Times New Roman" w:cs="Times New Roman"/>
          <w:sz w:val="24"/>
          <w:szCs w:val="24"/>
        </w:rPr>
        <w:t xml:space="preserve"> органа местного самоуправления)</w:t>
      </w:r>
    </w:p>
    <w:p w:rsidR="004F05C8" w:rsidRPr="004F05C8" w:rsidRDefault="004F05C8" w:rsidP="004F05C8">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ab/>
      </w:r>
    </w:p>
    <w:p w:rsidR="004F05C8" w:rsidRDefault="004F05C8" w:rsidP="00E46BB2">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BB2">
        <w:rPr>
          <w:rFonts w:ascii="Times New Roman" w:hAnsi="Times New Roman" w:cs="Times New Roman"/>
          <w:sz w:val="24"/>
          <w:szCs w:val="24"/>
        </w:rPr>
        <w:t xml:space="preserve">    </w:t>
      </w:r>
      <w:r w:rsidRPr="004F05C8">
        <w:rPr>
          <w:rFonts w:ascii="Times New Roman" w:hAnsi="Times New Roman" w:cs="Times New Roman"/>
          <w:sz w:val="24"/>
          <w:szCs w:val="24"/>
        </w:rPr>
        <w:t>от __________________________</w:t>
      </w:r>
      <w:r w:rsidR="00E46BB2">
        <w:rPr>
          <w:rFonts w:ascii="Times New Roman" w:hAnsi="Times New Roman" w:cs="Times New Roman"/>
          <w:sz w:val="24"/>
          <w:szCs w:val="24"/>
        </w:rPr>
        <w:t>_</w:t>
      </w:r>
    </w:p>
    <w:p w:rsidR="00E46BB2" w:rsidRDefault="00E46BB2" w:rsidP="00E46BB2">
      <w:pPr>
        <w:tabs>
          <w:tab w:val="left" w:pos="619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 уведомителя, наименование </w:t>
      </w:r>
    </w:p>
    <w:p w:rsidR="00E46BB2" w:rsidRDefault="00E46BB2" w:rsidP="00E46BB2">
      <w:pPr>
        <w:tabs>
          <w:tab w:val="left" w:pos="619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муниципальной должности)</w:t>
      </w:r>
    </w:p>
    <w:p w:rsidR="00E46BB2" w:rsidRDefault="00E46BB2" w:rsidP="00E46BB2">
      <w:pPr>
        <w:tabs>
          <w:tab w:val="left" w:pos="6199"/>
        </w:tabs>
        <w:spacing w:after="0" w:line="240" w:lineRule="auto"/>
        <w:rPr>
          <w:rFonts w:ascii="Times New Roman" w:hAnsi="Times New Roman" w:cs="Times New Roman"/>
          <w:sz w:val="24"/>
          <w:szCs w:val="24"/>
        </w:rPr>
      </w:pPr>
    </w:p>
    <w:p w:rsidR="00E46BB2" w:rsidRDefault="00E46BB2" w:rsidP="00E46BB2">
      <w:pPr>
        <w:tabs>
          <w:tab w:val="left" w:pos="6199"/>
        </w:tabs>
        <w:spacing w:after="0" w:line="240" w:lineRule="auto"/>
        <w:rPr>
          <w:rFonts w:ascii="Times New Roman" w:hAnsi="Times New Roman" w:cs="Times New Roman"/>
          <w:sz w:val="24"/>
          <w:szCs w:val="24"/>
        </w:rPr>
      </w:pPr>
    </w:p>
    <w:p w:rsidR="00E46BB2" w:rsidRDefault="00E46BB2" w:rsidP="00E46BB2">
      <w:pPr>
        <w:tabs>
          <w:tab w:val="left" w:pos="619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 о возникшем конфликте интересов</w:t>
      </w:r>
    </w:p>
    <w:p w:rsidR="00E46BB2" w:rsidRDefault="00E46BB2" w:rsidP="00E46BB2">
      <w:pPr>
        <w:tabs>
          <w:tab w:val="left" w:pos="619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о возможности его возникновения</w:t>
      </w:r>
    </w:p>
    <w:p w:rsidR="00E46BB2" w:rsidRDefault="00E46BB2" w:rsidP="00E46BB2">
      <w:pPr>
        <w:tabs>
          <w:tab w:val="left" w:pos="6199"/>
        </w:tabs>
        <w:spacing w:after="0" w:line="240" w:lineRule="auto"/>
        <w:jc w:val="center"/>
        <w:rPr>
          <w:rFonts w:ascii="Times New Roman" w:hAnsi="Times New Roman" w:cs="Times New Roman"/>
          <w:sz w:val="28"/>
          <w:szCs w:val="28"/>
        </w:rPr>
      </w:pPr>
    </w:p>
    <w:p w:rsidR="00E46BB2" w:rsidRDefault="00E46BB2" w:rsidP="00E46BB2">
      <w:pPr>
        <w:tabs>
          <w:tab w:val="left" w:pos="619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25.12.2008 № 273-ФЗ «О противодействии коррупции» сообщаю, что:</w:t>
      </w:r>
    </w:p>
    <w:p w:rsidR="00E46BB2" w:rsidRDefault="00E46BB2" w:rsidP="00E46BB2">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BB2" w:rsidRDefault="00E46BB2" w:rsidP="00E46BB2">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личной заинтересованности, которая приводит или может привести к возникновению конфликта интересов)</w:t>
      </w:r>
    </w:p>
    <w:p w:rsidR="00E46BB2" w:rsidRDefault="00E46BB2" w:rsidP="00E46BB2">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46BB2" w:rsidRDefault="00E46BB2" w:rsidP="00E46BB2">
      <w:pPr>
        <w:spacing w:line="240" w:lineRule="auto"/>
        <w:jc w:val="both"/>
        <w:rPr>
          <w:rFonts w:ascii="Times New Roman" w:hAnsi="Times New Roman" w:cs="Times New Roman"/>
          <w:sz w:val="28"/>
          <w:szCs w:val="28"/>
        </w:rPr>
      </w:pPr>
      <w:r>
        <w:rPr>
          <w:rFonts w:ascii="Times New Roman" w:hAnsi="Times New Roman" w:cs="Times New Roman"/>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p>
    <w:p w:rsidR="00E46BB2" w:rsidRDefault="00E46BB2" w:rsidP="00E46BB2">
      <w:pPr>
        <w:spacing w:line="240" w:lineRule="auto"/>
        <w:jc w:val="both"/>
        <w:rPr>
          <w:rFonts w:ascii="Times New Roman" w:hAnsi="Times New Roman" w:cs="Times New Roman"/>
          <w:sz w:val="28"/>
          <w:szCs w:val="28"/>
        </w:rPr>
      </w:pPr>
    </w:p>
    <w:p w:rsidR="00E46BB2" w:rsidRDefault="00E46BB2" w:rsidP="00E46BB2">
      <w:pPr>
        <w:tabs>
          <w:tab w:val="left" w:pos="4092"/>
          <w:tab w:val="left" w:pos="6919"/>
          <w:tab w:val="left" w:pos="72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                           _______________                      ________________</w:t>
      </w:r>
      <w:r>
        <w:rPr>
          <w:rFonts w:ascii="Times New Roman" w:hAnsi="Times New Roman" w:cs="Times New Roman"/>
          <w:sz w:val="28"/>
          <w:szCs w:val="28"/>
        </w:rPr>
        <w:tab/>
        <w:t>___</w:t>
      </w:r>
    </w:p>
    <w:p w:rsidR="00E46BB2" w:rsidRPr="00EF229C" w:rsidRDefault="00E46BB2" w:rsidP="00E46BB2">
      <w:pPr>
        <w:tabs>
          <w:tab w:val="left" w:pos="4092"/>
          <w:tab w:val="left" w:pos="7534"/>
        </w:tabs>
        <w:spacing w:after="0" w:line="240" w:lineRule="auto"/>
        <w:jc w:val="both"/>
        <w:rPr>
          <w:rFonts w:ascii="Times New Roman" w:hAnsi="Times New Roman" w:cs="Times New Roman"/>
          <w:i/>
          <w:sz w:val="24"/>
          <w:szCs w:val="24"/>
        </w:rPr>
      </w:pPr>
      <w:r w:rsidRPr="00EF229C">
        <w:rPr>
          <w:rFonts w:ascii="Times New Roman" w:hAnsi="Times New Roman" w:cs="Times New Roman"/>
          <w:i/>
          <w:sz w:val="24"/>
          <w:szCs w:val="24"/>
        </w:rPr>
        <w:t xml:space="preserve">     (дата)                                         </w:t>
      </w:r>
      <w:r w:rsidR="002C7F9C">
        <w:rPr>
          <w:rFonts w:ascii="Times New Roman" w:hAnsi="Times New Roman" w:cs="Times New Roman"/>
          <w:i/>
          <w:sz w:val="24"/>
          <w:szCs w:val="24"/>
        </w:rPr>
        <w:t xml:space="preserve">   </w:t>
      </w:r>
      <w:r w:rsidRPr="00EF229C">
        <w:rPr>
          <w:rFonts w:ascii="Times New Roman" w:hAnsi="Times New Roman" w:cs="Times New Roman"/>
          <w:i/>
          <w:sz w:val="24"/>
          <w:szCs w:val="24"/>
        </w:rPr>
        <w:t xml:space="preserve">(подпись)                               </w:t>
      </w:r>
      <w:r w:rsidR="002C7F9C">
        <w:rPr>
          <w:rFonts w:ascii="Times New Roman" w:hAnsi="Times New Roman" w:cs="Times New Roman"/>
          <w:i/>
          <w:sz w:val="24"/>
          <w:szCs w:val="24"/>
        </w:rPr>
        <w:t xml:space="preserve">            </w:t>
      </w:r>
      <w:r w:rsidRPr="00EF229C">
        <w:rPr>
          <w:rFonts w:ascii="Times New Roman" w:hAnsi="Times New Roman" w:cs="Times New Roman"/>
          <w:i/>
          <w:sz w:val="24"/>
          <w:szCs w:val="24"/>
        </w:rPr>
        <w:t>(инициалы и фамилия)</w:t>
      </w:r>
    </w:p>
    <w:p w:rsidR="00EF229C" w:rsidRDefault="00EF229C" w:rsidP="00E46BB2">
      <w:pPr>
        <w:tabs>
          <w:tab w:val="left" w:pos="4092"/>
          <w:tab w:val="left" w:pos="7534"/>
        </w:tabs>
        <w:spacing w:after="0" w:line="240" w:lineRule="auto"/>
        <w:jc w:val="both"/>
        <w:rPr>
          <w:rFonts w:ascii="Times New Roman" w:hAnsi="Times New Roman" w:cs="Times New Roman"/>
          <w:sz w:val="24"/>
          <w:szCs w:val="24"/>
        </w:rPr>
      </w:pPr>
    </w:p>
    <w:p w:rsidR="00EF229C" w:rsidRDefault="00EF229C" w:rsidP="00E46BB2">
      <w:pPr>
        <w:tabs>
          <w:tab w:val="left" w:pos="4092"/>
          <w:tab w:val="left" w:pos="7534"/>
        </w:tabs>
        <w:spacing w:after="0" w:line="240" w:lineRule="auto"/>
        <w:jc w:val="both"/>
        <w:rPr>
          <w:rFonts w:ascii="Times New Roman" w:hAnsi="Times New Roman" w:cs="Times New Roman"/>
          <w:sz w:val="24"/>
          <w:szCs w:val="24"/>
        </w:rPr>
      </w:pPr>
    </w:p>
    <w:p w:rsidR="00EF229C" w:rsidRDefault="00EF229C" w:rsidP="00E46BB2">
      <w:pPr>
        <w:tabs>
          <w:tab w:val="left" w:pos="4092"/>
          <w:tab w:val="left" w:pos="75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F229C" w:rsidRDefault="00EF229C" w:rsidP="00EF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Уведомление зарегистрировано в Журнале учета уведомлений о возникшем конфликте интересов о возможности его возникновения, письменной информации об этом из иных источников «___»_____________201__г. № _______</w:t>
      </w:r>
    </w:p>
    <w:p w:rsidR="00EF229C" w:rsidRDefault="00EF229C" w:rsidP="00EF229C">
      <w:pPr>
        <w:spacing w:after="0" w:line="240" w:lineRule="auto"/>
        <w:jc w:val="both"/>
        <w:rPr>
          <w:rFonts w:ascii="Times New Roman" w:hAnsi="Times New Roman" w:cs="Times New Roman"/>
          <w:sz w:val="24"/>
          <w:szCs w:val="24"/>
        </w:rPr>
      </w:pPr>
    </w:p>
    <w:p w:rsidR="00EF229C" w:rsidRDefault="00EF229C" w:rsidP="00EF229C">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Pr="00EF229C">
        <w:rPr>
          <w:rFonts w:ascii="Times New Roman" w:hAnsi="Times New Roman" w:cs="Times New Roman"/>
          <w:i/>
          <w:sz w:val="24"/>
          <w:szCs w:val="24"/>
        </w:rPr>
        <w:t>(подпись, Ф.И.О. ответственного лица)</w:t>
      </w: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EF229C" w:rsidTr="00AC62F2">
        <w:tc>
          <w:tcPr>
            <w:tcW w:w="4785" w:type="dxa"/>
          </w:tcPr>
          <w:p w:rsidR="00EF229C" w:rsidRDefault="00EF229C" w:rsidP="00AC62F2">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F229C" w:rsidRDefault="00EF229C" w:rsidP="00AC62F2">
            <w:pPr>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предотвращения и урегулирования конфликта </w:t>
            </w:r>
          </w:p>
          <w:p w:rsidR="00EF229C" w:rsidRDefault="00EF229C" w:rsidP="00AC62F2">
            <w:pPr>
              <w:jc w:val="center"/>
              <w:rPr>
                <w:rFonts w:ascii="Times New Roman" w:hAnsi="Times New Roman" w:cs="Times New Roman"/>
                <w:sz w:val="28"/>
                <w:szCs w:val="28"/>
              </w:rPr>
            </w:pPr>
            <w:r>
              <w:rPr>
                <w:rFonts w:ascii="Times New Roman" w:hAnsi="Times New Roman" w:cs="Times New Roman"/>
                <w:sz w:val="28"/>
                <w:szCs w:val="28"/>
              </w:rPr>
              <w:t>интересов для лиц, замещающих муниципальные должности</w:t>
            </w:r>
          </w:p>
        </w:tc>
      </w:tr>
    </w:tbl>
    <w:p w:rsidR="00EF229C" w:rsidRDefault="00EF229C" w:rsidP="00EF229C">
      <w:pPr>
        <w:spacing w:after="0" w:line="240" w:lineRule="auto"/>
        <w:jc w:val="right"/>
        <w:rPr>
          <w:rFonts w:ascii="Times New Roman" w:hAnsi="Times New Roman" w:cs="Times New Roman"/>
          <w:sz w:val="24"/>
          <w:szCs w:val="24"/>
        </w:rPr>
      </w:pPr>
    </w:p>
    <w:p w:rsidR="00EF229C" w:rsidRDefault="00EF229C" w:rsidP="00EF229C">
      <w:pPr>
        <w:spacing w:after="0" w:line="240" w:lineRule="auto"/>
        <w:jc w:val="right"/>
        <w:rPr>
          <w:rFonts w:ascii="Times New Roman" w:hAnsi="Times New Roman" w:cs="Times New Roman"/>
          <w:sz w:val="24"/>
          <w:szCs w:val="24"/>
        </w:rPr>
      </w:pPr>
    </w:p>
    <w:p w:rsidR="00EF229C" w:rsidRP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Форма</w:t>
      </w:r>
    </w:p>
    <w:p w:rsidR="00EF229C" w:rsidRP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Журнала учета уведомлений о возникшем конфликте интересов</w:t>
      </w:r>
    </w:p>
    <w:p w:rsidR="00EF229C" w:rsidRP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 xml:space="preserve">или о возможности его возникновения, письменной информации об этом из </w:t>
      </w:r>
    </w:p>
    <w:p w:rsid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иных источников</w:t>
      </w:r>
    </w:p>
    <w:p w:rsidR="00EF229C" w:rsidRDefault="00EF229C" w:rsidP="00EF229C">
      <w:pPr>
        <w:spacing w:after="0" w:line="240" w:lineRule="auto"/>
        <w:jc w:val="center"/>
        <w:rPr>
          <w:rFonts w:ascii="Times New Roman" w:hAnsi="Times New Roman" w:cs="Times New Roman"/>
          <w:b/>
          <w:sz w:val="28"/>
          <w:szCs w:val="28"/>
        </w:rPr>
      </w:pPr>
    </w:p>
    <w:tbl>
      <w:tblPr>
        <w:tblStyle w:val="a4"/>
        <w:tblW w:w="0" w:type="auto"/>
        <w:tblInd w:w="108" w:type="dxa"/>
        <w:tblLook w:val="04A0" w:firstRow="1" w:lastRow="0" w:firstColumn="1" w:lastColumn="0" w:noHBand="0" w:noVBand="1"/>
      </w:tblPr>
      <w:tblGrid>
        <w:gridCol w:w="618"/>
        <w:gridCol w:w="1650"/>
        <w:gridCol w:w="2127"/>
        <w:gridCol w:w="2172"/>
        <w:gridCol w:w="1620"/>
        <w:gridCol w:w="1487"/>
      </w:tblGrid>
      <w:tr w:rsidR="00F63805" w:rsidRPr="00EF229C" w:rsidTr="00F63805">
        <w:tc>
          <w:tcPr>
            <w:tcW w:w="618" w:type="dxa"/>
          </w:tcPr>
          <w:p w:rsidR="00EF229C" w:rsidRPr="00EF229C" w:rsidRDefault="00EF229C" w:rsidP="00F63805">
            <w:pPr>
              <w:rPr>
                <w:rFonts w:ascii="Times New Roman" w:hAnsi="Times New Roman" w:cs="Times New Roman"/>
                <w:sz w:val="24"/>
                <w:szCs w:val="24"/>
              </w:rPr>
            </w:pPr>
            <w:r w:rsidRPr="00EF229C">
              <w:rPr>
                <w:rFonts w:ascii="Times New Roman" w:hAnsi="Times New Roman" w:cs="Times New Roman"/>
                <w:sz w:val="24"/>
                <w:szCs w:val="24"/>
              </w:rPr>
              <w:t>№ п/п</w:t>
            </w:r>
          </w:p>
        </w:tc>
        <w:tc>
          <w:tcPr>
            <w:tcW w:w="1650" w:type="dxa"/>
          </w:tcPr>
          <w:p w:rsidR="00EF229C" w:rsidRPr="00EF229C" w:rsidRDefault="00EF229C" w:rsidP="00F63805">
            <w:pPr>
              <w:rPr>
                <w:rFonts w:ascii="Times New Roman" w:hAnsi="Times New Roman" w:cs="Times New Roman"/>
                <w:sz w:val="24"/>
                <w:szCs w:val="24"/>
              </w:rPr>
            </w:pPr>
            <w:r w:rsidRPr="00EF229C">
              <w:rPr>
                <w:rFonts w:ascii="Times New Roman" w:hAnsi="Times New Roman" w:cs="Times New Roman"/>
                <w:sz w:val="24"/>
                <w:szCs w:val="24"/>
              </w:rPr>
              <w:t>Дата подачи уведомления, поступления иной информации</w:t>
            </w:r>
          </w:p>
        </w:tc>
        <w:tc>
          <w:tcPr>
            <w:tcW w:w="2127" w:type="dxa"/>
          </w:tcPr>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Фамилия, имя, отчество лица, подавшего уведомление либо представившего иную информацию</w:t>
            </w:r>
          </w:p>
        </w:tc>
        <w:tc>
          <w:tcPr>
            <w:tcW w:w="2172" w:type="dxa"/>
          </w:tcPr>
          <w:p w:rsidR="00F63805" w:rsidRDefault="00F63805" w:rsidP="00F63805">
            <w:pP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лица, подавшего уведомление, </w:t>
            </w:r>
          </w:p>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либо в отношении которого поступила иная информация</w:t>
            </w:r>
          </w:p>
        </w:tc>
        <w:tc>
          <w:tcPr>
            <w:tcW w:w="1620" w:type="dxa"/>
          </w:tcPr>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Фамилия, инициалы, должность, подпись лица, принявшего уведомление, иную информацию</w:t>
            </w:r>
          </w:p>
        </w:tc>
        <w:tc>
          <w:tcPr>
            <w:tcW w:w="1487" w:type="dxa"/>
          </w:tcPr>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Примечание</w:t>
            </w:r>
          </w:p>
        </w:tc>
      </w:tr>
      <w:tr w:rsidR="00F63805" w:rsidRPr="00EF229C" w:rsidTr="00F63805">
        <w:tc>
          <w:tcPr>
            <w:tcW w:w="618" w:type="dxa"/>
          </w:tcPr>
          <w:p w:rsidR="00EF229C" w:rsidRPr="00EF229C" w:rsidRDefault="00EF229C" w:rsidP="00EF229C">
            <w:pPr>
              <w:jc w:val="center"/>
              <w:rPr>
                <w:rFonts w:ascii="Times New Roman" w:hAnsi="Times New Roman" w:cs="Times New Roman"/>
                <w:sz w:val="24"/>
                <w:szCs w:val="24"/>
              </w:rPr>
            </w:pPr>
          </w:p>
        </w:tc>
        <w:tc>
          <w:tcPr>
            <w:tcW w:w="1650" w:type="dxa"/>
          </w:tcPr>
          <w:p w:rsidR="00EF229C" w:rsidRPr="00EF229C" w:rsidRDefault="00EF229C" w:rsidP="00EF229C">
            <w:pPr>
              <w:jc w:val="center"/>
              <w:rPr>
                <w:rFonts w:ascii="Times New Roman" w:hAnsi="Times New Roman" w:cs="Times New Roman"/>
                <w:sz w:val="24"/>
                <w:szCs w:val="24"/>
              </w:rPr>
            </w:pPr>
          </w:p>
        </w:tc>
        <w:tc>
          <w:tcPr>
            <w:tcW w:w="2127" w:type="dxa"/>
          </w:tcPr>
          <w:p w:rsidR="00EF229C" w:rsidRPr="00EF229C" w:rsidRDefault="00EF229C" w:rsidP="00EF229C">
            <w:pPr>
              <w:jc w:val="center"/>
              <w:rPr>
                <w:rFonts w:ascii="Times New Roman" w:hAnsi="Times New Roman" w:cs="Times New Roman"/>
                <w:sz w:val="24"/>
                <w:szCs w:val="24"/>
              </w:rPr>
            </w:pPr>
          </w:p>
        </w:tc>
        <w:tc>
          <w:tcPr>
            <w:tcW w:w="2172" w:type="dxa"/>
          </w:tcPr>
          <w:p w:rsidR="00EF229C" w:rsidRDefault="00EF229C" w:rsidP="00EF229C">
            <w:pPr>
              <w:jc w:val="center"/>
              <w:rPr>
                <w:rFonts w:ascii="Times New Roman" w:hAnsi="Times New Roman" w:cs="Times New Roman"/>
                <w:sz w:val="24"/>
                <w:szCs w:val="24"/>
              </w:rPr>
            </w:pPr>
          </w:p>
          <w:p w:rsidR="00F63805" w:rsidRPr="00EF229C" w:rsidRDefault="00F63805" w:rsidP="00F63805">
            <w:pPr>
              <w:rPr>
                <w:rFonts w:ascii="Times New Roman" w:hAnsi="Times New Roman" w:cs="Times New Roman"/>
                <w:sz w:val="24"/>
                <w:szCs w:val="24"/>
              </w:rPr>
            </w:pPr>
          </w:p>
        </w:tc>
        <w:tc>
          <w:tcPr>
            <w:tcW w:w="1620" w:type="dxa"/>
          </w:tcPr>
          <w:p w:rsidR="00EF229C" w:rsidRPr="00EF229C" w:rsidRDefault="00EF229C" w:rsidP="00EF229C">
            <w:pPr>
              <w:jc w:val="center"/>
              <w:rPr>
                <w:rFonts w:ascii="Times New Roman" w:hAnsi="Times New Roman" w:cs="Times New Roman"/>
                <w:sz w:val="24"/>
                <w:szCs w:val="24"/>
              </w:rPr>
            </w:pPr>
          </w:p>
        </w:tc>
        <w:tc>
          <w:tcPr>
            <w:tcW w:w="1487" w:type="dxa"/>
          </w:tcPr>
          <w:p w:rsidR="00EF229C" w:rsidRPr="00EF229C" w:rsidRDefault="00EF229C" w:rsidP="00EF229C">
            <w:pPr>
              <w:jc w:val="center"/>
              <w:rPr>
                <w:rFonts w:ascii="Times New Roman" w:hAnsi="Times New Roman" w:cs="Times New Roman"/>
                <w:sz w:val="24"/>
                <w:szCs w:val="24"/>
              </w:rPr>
            </w:pPr>
          </w:p>
        </w:tc>
      </w:tr>
    </w:tbl>
    <w:p w:rsidR="00EF229C" w:rsidRPr="00EF229C" w:rsidRDefault="00EF229C" w:rsidP="00EF229C">
      <w:pPr>
        <w:spacing w:after="0" w:line="240" w:lineRule="auto"/>
        <w:jc w:val="center"/>
        <w:rPr>
          <w:rFonts w:ascii="Times New Roman" w:hAnsi="Times New Roman" w:cs="Times New Roman"/>
          <w:b/>
          <w:sz w:val="28"/>
          <w:szCs w:val="28"/>
        </w:rPr>
      </w:pPr>
    </w:p>
    <w:p w:rsidR="00EF229C" w:rsidRPr="00EF229C" w:rsidRDefault="00EF229C" w:rsidP="00EF229C">
      <w:pPr>
        <w:spacing w:after="0" w:line="240" w:lineRule="auto"/>
        <w:jc w:val="center"/>
        <w:rPr>
          <w:rFonts w:ascii="Times New Roman" w:hAnsi="Times New Roman" w:cs="Times New Roman"/>
          <w:b/>
          <w:sz w:val="28"/>
          <w:szCs w:val="28"/>
        </w:rPr>
      </w:pPr>
    </w:p>
    <w:p w:rsidR="00EF229C" w:rsidRPr="00EF229C" w:rsidRDefault="00EF229C" w:rsidP="00EF229C">
      <w:pPr>
        <w:spacing w:after="0" w:line="240" w:lineRule="auto"/>
        <w:jc w:val="center"/>
        <w:rPr>
          <w:rFonts w:ascii="Times New Roman" w:hAnsi="Times New Roman" w:cs="Times New Roman"/>
          <w:sz w:val="28"/>
          <w:szCs w:val="28"/>
        </w:rPr>
      </w:pPr>
    </w:p>
    <w:sectPr w:rsidR="00EF229C" w:rsidRPr="00EF229C" w:rsidSect="007674F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3E03"/>
    <w:multiLevelType w:val="hybridMultilevel"/>
    <w:tmpl w:val="29E69F5A"/>
    <w:lvl w:ilvl="0" w:tplc="1AAE0A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73A4CF3"/>
    <w:multiLevelType w:val="hybridMultilevel"/>
    <w:tmpl w:val="2134240C"/>
    <w:lvl w:ilvl="0" w:tplc="FE08340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A8"/>
    <w:rsid w:val="00033DC0"/>
    <w:rsid w:val="00157985"/>
    <w:rsid w:val="002C7F9C"/>
    <w:rsid w:val="002F0AF9"/>
    <w:rsid w:val="00332759"/>
    <w:rsid w:val="0043392A"/>
    <w:rsid w:val="00445794"/>
    <w:rsid w:val="00496748"/>
    <w:rsid w:val="004F05C8"/>
    <w:rsid w:val="005719E0"/>
    <w:rsid w:val="005875C1"/>
    <w:rsid w:val="007674FC"/>
    <w:rsid w:val="00891D11"/>
    <w:rsid w:val="00977CEC"/>
    <w:rsid w:val="009C4162"/>
    <w:rsid w:val="00B97DA8"/>
    <w:rsid w:val="00BF590B"/>
    <w:rsid w:val="00CA7C75"/>
    <w:rsid w:val="00CC282B"/>
    <w:rsid w:val="00D874B2"/>
    <w:rsid w:val="00E46BB2"/>
    <w:rsid w:val="00E946AD"/>
    <w:rsid w:val="00EF229C"/>
    <w:rsid w:val="00F229F8"/>
    <w:rsid w:val="00F63805"/>
    <w:rsid w:val="00FC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90B"/>
    <w:pPr>
      <w:ind w:left="720"/>
      <w:contextualSpacing/>
    </w:pPr>
  </w:style>
  <w:style w:type="table" w:styleId="a4">
    <w:name w:val="Table Grid"/>
    <w:basedOn w:val="a1"/>
    <w:uiPriority w:val="59"/>
    <w:rsid w:val="00BF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90B"/>
    <w:pPr>
      <w:ind w:left="720"/>
      <w:contextualSpacing/>
    </w:pPr>
  </w:style>
  <w:style w:type="table" w:styleId="a4">
    <w:name w:val="Table Grid"/>
    <w:basedOn w:val="a1"/>
    <w:uiPriority w:val="59"/>
    <w:rsid w:val="00BF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0363-E15E-4191-93BB-2AE41B24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1703</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4</cp:revision>
  <dcterms:created xsi:type="dcterms:W3CDTF">2015-03-06T07:19:00Z</dcterms:created>
  <dcterms:modified xsi:type="dcterms:W3CDTF">2015-03-19T13:00:00Z</dcterms:modified>
</cp:coreProperties>
</file>